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D9A7" w14:textId="5A47B0BD" w:rsidR="00683433" w:rsidRPr="00683433" w:rsidRDefault="009678D3" w:rsidP="006834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433">
        <w:rPr>
          <w:rFonts w:ascii="Times New Roman" w:hAnsi="Times New Roman" w:cs="Times New Roman"/>
          <w:b/>
          <w:sz w:val="24"/>
          <w:szCs w:val="24"/>
          <w:u w:val="single"/>
        </w:rPr>
        <w:t>Informace o provozu Mateřské školy o prázdninách 2024</w:t>
      </w:r>
    </w:p>
    <w:p w14:paraId="780E4C73" w14:textId="614A51CE" w:rsidR="009678D3" w:rsidRPr="00683433" w:rsidRDefault="009678D3" w:rsidP="006834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433">
        <w:rPr>
          <w:rFonts w:ascii="Times New Roman" w:hAnsi="Times New Roman" w:cs="Times New Roman"/>
          <w:sz w:val="24"/>
          <w:szCs w:val="24"/>
        </w:rPr>
        <w:t>Dle vyhlášky 14/2005 Sb. o předškolním vzdělávání ve znění vyhlášky 271/2021 Sb.,</w:t>
      </w:r>
    </w:p>
    <w:p w14:paraId="75CA1B00" w14:textId="6D29488D" w:rsidR="009678D3" w:rsidRPr="00683433" w:rsidRDefault="008B3513" w:rsidP="006834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433">
        <w:rPr>
          <w:rFonts w:ascii="Times New Roman" w:hAnsi="Times New Roman" w:cs="Times New Roman"/>
          <w:sz w:val="24"/>
          <w:szCs w:val="24"/>
        </w:rPr>
        <w:t>BUDE:</w:t>
      </w:r>
    </w:p>
    <w:p w14:paraId="4F487777" w14:textId="7EE0C036" w:rsidR="009678D3" w:rsidRPr="00683433" w:rsidRDefault="009678D3" w:rsidP="00683433">
      <w:pPr>
        <w:pStyle w:val="Nzev"/>
        <w:numPr>
          <w:ilvl w:val="0"/>
          <w:numId w:val="1"/>
        </w:numPr>
        <w:spacing w:line="360" w:lineRule="auto"/>
        <w:rPr>
          <w:b/>
          <w:color w:val="00B0F0"/>
          <w:sz w:val="24"/>
          <w:u w:val="single"/>
        </w:rPr>
      </w:pPr>
      <w:r w:rsidRPr="00683433">
        <w:rPr>
          <w:b/>
          <w:color w:val="00B0F0"/>
          <w:sz w:val="24"/>
          <w:u w:val="single"/>
        </w:rPr>
        <w:t>Mateřská škola otevřena 12. – 30. 8. 2024.</w:t>
      </w:r>
    </w:p>
    <w:p w14:paraId="008D7F35" w14:textId="4F55B9F1" w:rsidR="009678D3" w:rsidRPr="00683433" w:rsidRDefault="009678D3" w:rsidP="00683433">
      <w:pPr>
        <w:pStyle w:val="Nzev"/>
        <w:numPr>
          <w:ilvl w:val="1"/>
          <w:numId w:val="1"/>
        </w:numPr>
        <w:spacing w:line="360" w:lineRule="auto"/>
        <w:rPr>
          <w:b/>
          <w:sz w:val="24"/>
          <w:u w:val="single"/>
        </w:rPr>
      </w:pPr>
      <w:r w:rsidRPr="00683433">
        <w:rPr>
          <w:b/>
          <w:sz w:val="24"/>
        </w:rPr>
        <w:t>pro naléhavé případy</w:t>
      </w:r>
      <w:r w:rsidRPr="00683433">
        <w:rPr>
          <w:sz w:val="24"/>
        </w:rPr>
        <w:t xml:space="preserve"> dětí z MŠ Přáslavice.</w:t>
      </w:r>
    </w:p>
    <w:p w14:paraId="2A1BFADB" w14:textId="77777777" w:rsidR="009678D3" w:rsidRPr="00683433" w:rsidRDefault="009678D3" w:rsidP="00683433">
      <w:pPr>
        <w:pStyle w:val="Nzev"/>
        <w:spacing w:line="360" w:lineRule="auto"/>
        <w:ind w:left="720"/>
        <w:rPr>
          <w:b/>
          <w:color w:val="00B0F0"/>
          <w:sz w:val="24"/>
          <w:u w:val="single"/>
        </w:rPr>
      </w:pPr>
    </w:p>
    <w:p w14:paraId="0E73693F" w14:textId="5593FC20" w:rsidR="009678D3" w:rsidRPr="00683433" w:rsidRDefault="009678D3" w:rsidP="00683433">
      <w:pPr>
        <w:pStyle w:val="Odstavecseseznamem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683433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Mateřská škola uzavřena 1. 7.  - 9. 8. 2024.</w:t>
      </w:r>
    </w:p>
    <w:p w14:paraId="058F938D" w14:textId="77777777" w:rsidR="006B2C54" w:rsidRPr="00683433" w:rsidRDefault="006B2C54" w:rsidP="00683433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</w:p>
    <w:p w14:paraId="5C31CD6D" w14:textId="3133AAF2" w:rsidR="006B2C54" w:rsidRPr="00683433" w:rsidRDefault="006B2C54" w:rsidP="00683433">
      <w:pPr>
        <w:pStyle w:val="Nzev"/>
        <w:numPr>
          <w:ilvl w:val="0"/>
          <w:numId w:val="1"/>
        </w:numPr>
        <w:spacing w:line="360" w:lineRule="auto"/>
        <w:rPr>
          <w:b/>
          <w:color w:val="00B0F0"/>
          <w:sz w:val="24"/>
          <w:u w:val="single"/>
        </w:rPr>
      </w:pPr>
      <w:r w:rsidRPr="00683433">
        <w:rPr>
          <w:b/>
          <w:color w:val="00B0F0"/>
          <w:sz w:val="24"/>
          <w:u w:val="single"/>
        </w:rPr>
        <w:t>Mateřská škola Přáslavice bude otevřena 1. – 19. 7. 2024.</w:t>
      </w:r>
    </w:p>
    <w:p w14:paraId="1C3DA69B" w14:textId="3AE247B3" w:rsidR="009678D3" w:rsidRPr="00683433" w:rsidRDefault="006B2C54" w:rsidP="00683433">
      <w:pPr>
        <w:pStyle w:val="Nzev"/>
        <w:numPr>
          <w:ilvl w:val="1"/>
          <w:numId w:val="1"/>
        </w:numPr>
        <w:spacing w:line="360" w:lineRule="auto"/>
        <w:rPr>
          <w:b/>
          <w:sz w:val="24"/>
          <w:u w:val="single"/>
        </w:rPr>
      </w:pPr>
      <w:r w:rsidRPr="00683433">
        <w:rPr>
          <w:b/>
          <w:sz w:val="24"/>
        </w:rPr>
        <w:t>pro naléhavé případy</w:t>
      </w:r>
      <w:r w:rsidRPr="00683433">
        <w:rPr>
          <w:sz w:val="24"/>
        </w:rPr>
        <w:t xml:space="preserve"> dětí z MŠ Mrsklesy</w:t>
      </w:r>
    </w:p>
    <w:p w14:paraId="1F20323A" w14:textId="77777777" w:rsidR="006B2C54" w:rsidRPr="00683433" w:rsidRDefault="006B2C54" w:rsidP="00683433">
      <w:pPr>
        <w:pStyle w:val="Nzev"/>
        <w:spacing w:line="360" w:lineRule="auto"/>
        <w:rPr>
          <w:b/>
          <w:color w:val="00B0F0"/>
          <w:sz w:val="24"/>
          <w:u w:val="single"/>
        </w:rPr>
      </w:pPr>
    </w:p>
    <w:p w14:paraId="042D3DA9" w14:textId="6AE45B6B" w:rsidR="009678D3" w:rsidRPr="00683433" w:rsidRDefault="009678D3" w:rsidP="00683433">
      <w:pPr>
        <w:pStyle w:val="Nzev"/>
        <w:numPr>
          <w:ilvl w:val="0"/>
          <w:numId w:val="1"/>
        </w:numPr>
        <w:spacing w:line="360" w:lineRule="auto"/>
        <w:rPr>
          <w:b/>
          <w:color w:val="00B0F0"/>
          <w:sz w:val="24"/>
          <w:u w:val="single"/>
        </w:rPr>
      </w:pPr>
      <w:r w:rsidRPr="00683433">
        <w:rPr>
          <w:b/>
          <w:color w:val="00B0F0"/>
          <w:sz w:val="24"/>
          <w:u w:val="single"/>
        </w:rPr>
        <w:t>22. 7. - 9. 8. 2024 budou obě MŠ uzavřeny.</w:t>
      </w:r>
    </w:p>
    <w:p w14:paraId="56A33C75" w14:textId="77777777" w:rsidR="009678D3" w:rsidRPr="00683433" w:rsidRDefault="009678D3" w:rsidP="00683433">
      <w:pPr>
        <w:pStyle w:val="Nzev"/>
        <w:spacing w:line="360" w:lineRule="auto"/>
        <w:ind w:left="720"/>
        <w:jc w:val="both"/>
        <w:rPr>
          <w:sz w:val="24"/>
        </w:rPr>
      </w:pPr>
    </w:p>
    <w:p w14:paraId="6E96197F" w14:textId="12F90621" w:rsidR="006B2C54" w:rsidRPr="00683433" w:rsidRDefault="009678D3" w:rsidP="00683433">
      <w:pPr>
        <w:pStyle w:val="Nzev"/>
        <w:spacing w:line="360" w:lineRule="auto"/>
        <w:rPr>
          <w:sz w:val="24"/>
        </w:rPr>
      </w:pPr>
      <w:r w:rsidRPr="00683433">
        <w:rPr>
          <w:sz w:val="24"/>
        </w:rPr>
        <w:t xml:space="preserve">Přijímání dětí na prázdninový provoz v jiné MŠ je </w:t>
      </w:r>
      <w:r w:rsidR="006B2C54" w:rsidRPr="00683433">
        <w:rPr>
          <w:sz w:val="24"/>
        </w:rPr>
        <w:t>řízeno zákonem 561/2004 Sb. ze dne 24. září 2004 (školský zákon) ve znění pozdějších předpisů, § 3 odst.</w:t>
      </w:r>
    </w:p>
    <w:p w14:paraId="46E34398" w14:textId="5F54ED6A" w:rsidR="009678D3" w:rsidRPr="00683433" w:rsidRDefault="009678D3" w:rsidP="00683433">
      <w:pPr>
        <w:pStyle w:val="Nzev"/>
        <w:spacing w:line="360" w:lineRule="auto"/>
        <w:rPr>
          <w:b/>
          <w:sz w:val="24"/>
        </w:rPr>
      </w:pPr>
    </w:p>
    <w:p w14:paraId="17A50506" w14:textId="766CCC6B" w:rsidR="009678D3" w:rsidRPr="00683433" w:rsidRDefault="009678D3" w:rsidP="00683433">
      <w:pPr>
        <w:pStyle w:val="Nzev"/>
        <w:spacing w:line="360" w:lineRule="auto"/>
        <w:rPr>
          <w:sz w:val="24"/>
        </w:rPr>
      </w:pPr>
      <w:r w:rsidRPr="00683433">
        <w:rPr>
          <w:sz w:val="24"/>
        </w:rPr>
        <w:t xml:space="preserve">Za přihlášené děti se v příslušné MŠ </w:t>
      </w:r>
      <w:r w:rsidR="006B2C54" w:rsidRPr="00683433">
        <w:rPr>
          <w:sz w:val="24"/>
        </w:rPr>
        <w:t>ne</w:t>
      </w:r>
      <w:r w:rsidRPr="00683433">
        <w:rPr>
          <w:sz w:val="24"/>
        </w:rPr>
        <w:t>hradí úplata za vzdělávání dle Směrnice příslušné MŠ.</w:t>
      </w:r>
    </w:p>
    <w:p w14:paraId="1120FEFA" w14:textId="77777777" w:rsidR="009678D3" w:rsidRPr="00683433" w:rsidRDefault="009678D3" w:rsidP="006834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66C8" w14:textId="68305A7A" w:rsidR="009678D3" w:rsidRPr="00683433" w:rsidRDefault="006B2C54" w:rsidP="006834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433">
        <w:rPr>
          <w:rFonts w:ascii="Times New Roman" w:hAnsi="Times New Roman" w:cs="Times New Roman"/>
          <w:b/>
          <w:sz w:val="24"/>
          <w:szCs w:val="24"/>
        </w:rPr>
        <w:t>Rodiče d</w:t>
      </w:r>
      <w:r w:rsidR="009678D3" w:rsidRPr="00683433">
        <w:rPr>
          <w:rFonts w:ascii="Times New Roman" w:hAnsi="Times New Roman" w:cs="Times New Roman"/>
          <w:b/>
          <w:sz w:val="24"/>
          <w:szCs w:val="24"/>
        </w:rPr>
        <w:t>ět</w:t>
      </w:r>
      <w:r w:rsidRPr="00683433">
        <w:rPr>
          <w:rFonts w:ascii="Times New Roman" w:hAnsi="Times New Roman" w:cs="Times New Roman"/>
          <w:b/>
          <w:sz w:val="24"/>
          <w:szCs w:val="24"/>
        </w:rPr>
        <w:t>í</w:t>
      </w:r>
      <w:r w:rsidR="009678D3" w:rsidRPr="00683433">
        <w:rPr>
          <w:rFonts w:ascii="Times New Roman" w:hAnsi="Times New Roman" w:cs="Times New Roman"/>
          <w:b/>
          <w:sz w:val="24"/>
          <w:szCs w:val="24"/>
        </w:rPr>
        <w:t xml:space="preserve"> z MŠ </w:t>
      </w:r>
      <w:r w:rsidRPr="00683433">
        <w:rPr>
          <w:rFonts w:ascii="Times New Roman" w:hAnsi="Times New Roman" w:cs="Times New Roman"/>
          <w:b/>
          <w:sz w:val="24"/>
          <w:szCs w:val="24"/>
        </w:rPr>
        <w:t>Přáslavice</w:t>
      </w:r>
      <w:r w:rsidR="009678D3" w:rsidRPr="00683433">
        <w:rPr>
          <w:rFonts w:ascii="Times New Roman" w:hAnsi="Times New Roman" w:cs="Times New Roman"/>
          <w:sz w:val="24"/>
          <w:szCs w:val="24"/>
        </w:rPr>
        <w:t xml:space="preserve">, které se k nám </w:t>
      </w:r>
      <w:r w:rsidR="009678D3" w:rsidRPr="00683433">
        <w:rPr>
          <w:rFonts w:ascii="Times New Roman" w:hAnsi="Times New Roman" w:cs="Times New Roman"/>
          <w:b/>
          <w:sz w:val="24"/>
          <w:szCs w:val="24"/>
        </w:rPr>
        <w:t>z naléhavých důvodů</w:t>
      </w:r>
      <w:r w:rsidR="009678D3" w:rsidRPr="00683433">
        <w:rPr>
          <w:rFonts w:ascii="Times New Roman" w:hAnsi="Times New Roman" w:cs="Times New Roman"/>
          <w:sz w:val="24"/>
          <w:szCs w:val="24"/>
        </w:rPr>
        <w:t xml:space="preserve"> přihlásí k prázdninovému provozu v době 1</w:t>
      </w:r>
      <w:r w:rsidRPr="00683433">
        <w:rPr>
          <w:rFonts w:ascii="Times New Roman" w:hAnsi="Times New Roman" w:cs="Times New Roman"/>
          <w:sz w:val="24"/>
          <w:szCs w:val="24"/>
        </w:rPr>
        <w:t>2</w:t>
      </w:r>
      <w:r w:rsidR="009678D3" w:rsidRPr="00683433">
        <w:rPr>
          <w:rFonts w:ascii="Times New Roman" w:hAnsi="Times New Roman" w:cs="Times New Roman"/>
          <w:sz w:val="24"/>
          <w:szCs w:val="24"/>
        </w:rPr>
        <w:t xml:space="preserve">. – </w:t>
      </w:r>
      <w:r w:rsidRPr="00683433">
        <w:rPr>
          <w:rFonts w:ascii="Times New Roman" w:hAnsi="Times New Roman" w:cs="Times New Roman"/>
          <w:sz w:val="24"/>
          <w:szCs w:val="24"/>
        </w:rPr>
        <w:t>30</w:t>
      </w:r>
      <w:r w:rsidR="009678D3" w:rsidRPr="00683433">
        <w:rPr>
          <w:rFonts w:ascii="Times New Roman" w:hAnsi="Times New Roman" w:cs="Times New Roman"/>
          <w:sz w:val="24"/>
          <w:szCs w:val="24"/>
        </w:rPr>
        <w:t xml:space="preserve">. </w:t>
      </w:r>
      <w:r w:rsidRPr="00683433">
        <w:rPr>
          <w:rFonts w:ascii="Times New Roman" w:hAnsi="Times New Roman" w:cs="Times New Roman"/>
          <w:sz w:val="24"/>
          <w:szCs w:val="24"/>
        </w:rPr>
        <w:t>8</w:t>
      </w:r>
      <w:r w:rsidR="009678D3" w:rsidRPr="00683433">
        <w:rPr>
          <w:rFonts w:ascii="Times New Roman" w:hAnsi="Times New Roman" w:cs="Times New Roman"/>
          <w:sz w:val="24"/>
          <w:szCs w:val="24"/>
        </w:rPr>
        <w:t>. 2024</w:t>
      </w:r>
      <w:r w:rsidRPr="006834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678D3" w:rsidRPr="00683433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="009678D3" w:rsidRPr="00683433">
        <w:rPr>
          <w:rFonts w:ascii="Times New Roman" w:hAnsi="Times New Roman" w:cs="Times New Roman"/>
          <w:sz w:val="24"/>
          <w:szCs w:val="24"/>
        </w:rPr>
        <w:t xml:space="preserve"> </w:t>
      </w:r>
      <w:r w:rsidRPr="00683433">
        <w:rPr>
          <w:rFonts w:ascii="Times New Roman" w:hAnsi="Times New Roman" w:cs="Times New Roman"/>
          <w:sz w:val="24"/>
          <w:szCs w:val="24"/>
        </w:rPr>
        <w:t xml:space="preserve">informace </w:t>
      </w:r>
      <w:r w:rsidR="009678D3" w:rsidRPr="00683433">
        <w:rPr>
          <w:rFonts w:ascii="Times New Roman" w:hAnsi="Times New Roman" w:cs="Times New Roman"/>
          <w:sz w:val="24"/>
          <w:szCs w:val="24"/>
        </w:rPr>
        <w:t>e-mailem</w:t>
      </w:r>
      <w:r w:rsidR="00683433">
        <w:rPr>
          <w:rFonts w:ascii="Times New Roman" w:hAnsi="Times New Roman" w:cs="Times New Roman"/>
          <w:sz w:val="24"/>
          <w:szCs w:val="24"/>
        </w:rPr>
        <w:t xml:space="preserve">, informace </w:t>
      </w:r>
      <w:r w:rsidRPr="00683433">
        <w:rPr>
          <w:rFonts w:ascii="Times New Roman" w:hAnsi="Times New Roman" w:cs="Times New Roman"/>
          <w:sz w:val="24"/>
          <w:szCs w:val="24"/>
        </w:rPr>
        <w:t>budou vyvěšeny i na webových stránkách školy</w:t>
      </w:r>
      <w:r w:rsidR="00683433">
        <w:rPr>
          <w:rFonts w:ascii="Times New Roman" w:hAnsi="Times New Roman" w:cs="Times New Roman"/>
          <w:sz w:val="24"/>
          <w:szCs w:val="24"/>
        </w:rPr>
        <w:t>.</w:t>
      </w:r>
    </w:p>
    <w:p w14:paraId="4DDF84DE" w14:textId="77777777" w:rsidR="00683433" w:rsidRDefault="00683433" w:rsidP="0068343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D8DD5B5" w14:textId="46EB1A0F" w:rsidR="009678D3" w:rsidRPr="00683433" w:rsidRDefault="009678D3" w:rsidP="0068343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Žádost rodičů o umístění dítěte v náhradní mateřské škole musí být podána nejpozději do 30. </w:t>
      </w:r>
      <w:r w:rsidR="006B2C54" w:rsidRPr="00683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Pr="006834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2024.</w:t>
      </w:r>
    </w:p>
    <w:p w14:paraId="054C4C6F" w14:textId="77777777" w:rsidR="009678D3" w:rsidRPr="00683433" w:rsidRDefault="009678D3" w:rsidP="006834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7AB69" w14:textId="77777777" w:rsidR="008B3513" w:rsidRPr="00683433" w:rsidRDefault="008B3513" w:rsidP="006834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433">
        <w:rPr>
          <w:rFonts w:ascii="Times New Roman" w:hAnsi="Times New Roman" w:cs="Times New Roman"/>
          <w:sz w:val="24"/>
          <w:szCs w:val="24"/>
        </w:rPr>
        <w:t>Bc. Eva Komínková, ředitelka MŠ Mrsklesy</w:t>
      </w:r>
    </w:p>
    <w:p w14:paraId="0CE06D26" w14:textId="44538E96" w:rsidR="009678D3" w:rsidRPr="00683433" w:rsidRDefault="008B3513" w:rsidP="006834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433">
        <w:rPr>
          <w:rFonts w:ascii="Times New Roman" w:hAnsi="Times New Roman" w:cs="Times New Roman"/>
          <w:sz w:val="24"/>
          <w:szCs w:val="24"/>
        </w:rPr>
        <w:t>18.3.2024</w:t>
      </w:r>
    </w:p>
    <w:sectPr w:rsidR="009678D3" w:rsidRPr="0068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61DAE"/>
    <w:multiLevelType w:val="hybridMultilevel"/>
    <w:tmpl w:val="BE6489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B02AE"/>
    <w:multiLevelType w:val="multilevel"/>
    <w:tmpl w:val="D750C3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392195308">
    <w:abstractNumId w:val="1"/>
  </w:num>
  <w:num w:numId="2" w16cid:durableId="128669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D3"/>
    <w:rsid w:val="00683433"/>
    <w:rsid w:val="006B2C54"/>
    <w:rsid w:val="008B3513"/>
    <w:rsid w:val="0096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48C7"/>
  <w15:chartTrackingRefBased/>
  <w15:docId w15:val="{2AB84195-53D1-4BDE-94BF-E7430E72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8D3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8D3"/>
    <w:pPr>
      <w:ind w:left="720"/>
      <w:contextualSpacing/>
    </w:pPr>
  </w:style>
  <w:style w:type="paragraph" w:styleId="Nzev">
    <w:name w:val="Title"/>
    <w:basedOn w:val="Normln"/>
    <w:link w:val="NzevChar"/>
    <w:rsid w:val="009678D3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678D3"/>
    <w:rPr>
      <w:rFonts w:ascii="Times New Roman" w:eastAsia="Times New Roman" w:hAnsi="Times New Roman" w:cs="Times New Roman"/>
      <w:kern w:val="0"/>
      <w:sz w:val="56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Šperka</dc:creator>
  <cp:keywords/>
  <dc:description/>
  <cp:lastModifiedBy>Petra Kloboučková</cp:lastModifiedBy>
  <cp:revision>2</cp:revision>
  <dcterms:created xsi:type="dcterms:W3CDTF">2024-03-21T11:56:00Z</dcterms:created>
  <dcterms:modified xsi:type="dcterms:W3CDTF">2024-03-25T07:15:00Z</dcterms:modified>
</cp:coreProperties>
</file>